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2C1A4" w14:textId="34CDE977" w:rsidR="008E56D2" w:rsidRPr="005660B1" w:rsidRDefault="00DD5F10" w:rsidP="002470EF">
      <w:pPr>
        <w:ind w:left="720" w:firstLine="720"/>
        <w:rPr>
          <w:rFonts w:ascii="Apple Chancery" w:hAnsi="Apple Chancery" w:cs="Apple Chancery"/>
          <w:color w:val="582E90"/>
          <w:sz w:val="56"/>
          <w:szCs w:val="56"/>
          <w:u w:val="single"/>
        </w:rPr>
      </w:pPr>
      <w:r>
        <w:rPr>
          <w:rFonts w:ascii="Apple Chancery" w:hAnsi="Apple Chancery" w:cs="Apple Chancery"/>
          <w:color w:val="582E90"/>
          <w:sz w:val="56"/>
          <w:szCs w:val="56"/>
          <w:u w:val="single"/>
        </w:rPr>
        <w:t>Beauty Pen Microneedling</w:t>
      </w:r>
    </w:p>
    <w:p w14:paraId="045BACE3" w14:textId="458839E7" w:rsidR="009C5E9F" w:rsidRPr="005660B1" w:rsidRDefault="00DD5F10" w:rsidP="005660B1">
      <w:pPr>
        <w:ind w:left="2160" w:firstLine="720"/>
        <w:rPr>
          <w:rFonts w:ascii="Apple Chancery" w:hAnsi="Apple Chancery" w:cs="Apple Chancery"/>
          <w:color w:val="DC00DC"/>
          <w:sz w:val="32"/>
          <w:szCs w:val="32"/>
        </w:rPr>
      </w:pPr>
      <w:r>
        <w:rPr>
          <w:rFonts w:ascii="Apple Chancery" w:hAnsi="Apple Chancery" w:cs="Apple Chancery"/>
          <w:color w:val="DC00DC"/>
          <w:sz w:val="32"/>
          <w:szCs w:val="32"/>
        </w:rPr>
        <w:t xml:space="preserve">$150+tax – 1 </w:t>
      </w:r>
      <w:r w:rsidRPr="005660B1">
        <w:rPr>
          <w:rFonts w:ascii="Apple Chancery" w:hAnsi="Apple Chancery" w:cs="Apple Chancery"/>
          <w:color w:val="DC00DC"/>
          <w:sz w:val="32"/>
          <w:szCs w:val="32"/>
        </w:rPr>
        <w:t>hour</w:t>
      </w:r>
      <w:r w:rsidR="009C5E9F" w:rsidRPr="005660B1">
        <w:rPr>
          <w:rFonts w:ascii="Apple Chancery" w:hAnsi="Apple Chancery" w:cs="Apple Chancery"/>
          <w:color w:val="DC00DC"/>
          <w:sz w:val="32"/>
          <w:szCs w:val="32"/>
        </w:rPr>
        <w:t xml:space="preserve"> </w:t>
      </w:r>
    </w:p>
    <w:p w14:paraId="1C1D8FA6" w14:textId="77777777" w:rsidR="009C5E9F" w:rsidRDefault="009C5E9F">
      <w:pPr>
        <w:rPr>
          <w:rFonts w:ascii="Apple Chancery" w:hAnsi="Apple Chancery" w:cs="Apple Chancery"/>
          <w:color w:val="555555"/>
          <w:sz w:val="32"/>
          <w:szCs w:val="32"/>
          <w:lang w:val="en-CA"/>
        </w:rPr>
      </w:pPr>
    </w:p>
    <w:p w14:paraId="1F24A9CF" w14:textId="3BDF847D" w:rsidR="00DD5F10" w:rsidRPr="00DD5F10" w:rsidRDefault="00DD5F10" w:rsidP="00DD5F10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  <w:r>
        <w:rPr>
          <w:rFonts w:ascii="Apple Chancery" w:hAnsi="Apple Chancery" w:cs="Apple Chancery"/>
          <w:color w:val="5F497A" w:themeColor="accent4" w:themeShade="BF"/>
          <w:sz w:val="32"/>
          <w:szCs w:val="32"/>
        </w:rPr>
        <w:t>The Beauty</w:t>
      </w:r>
      <w:r w:rsidRPr="00DD5F10">
        <w:rPr>
          <w:rFonts w:ascii="Apple Chancery" w:hAnsi="Apple Chancery" w:cs="Apple Chancery"/>
          <w:color w:val="5F497A" w:themeColor="accent4" w:themeShade="BF"/>
          <w:sz w:val="32"/>
          <w:szCs w:val="32"/>
        </w:rPr>
        <w:t>pen is an automated-micro needling therapy system that vertically pierces the skin to naturally stimulate collagen and</w:t>
      </w:r>
      <w:r>
        <w:rPr>
          <w:rFonts w:ascii="Apple Chancery" w:hAnsi="Apple Chancery" w:cs="Apple Chancery"/>
          <w:color w:val="5F497A" w:themeColor="accent4" w:themeShade="BF"/>
          <w:sz w:val="32"/>
          <w:szCs w:val="32"/>
        </w:rPr>
        <w:t xml:space="preserve"> </w:t>
      </w:r>
      <w:r w:rsidRPr="00DD5F10">
        <w:rPr>
          <w:rFonts w:ascii="Apple Chancery" w:hAnsi="Apple Chancery" w:cs="Apple Chancery"/>
          <w:color w:val="5F497A" w:themeColor="accent4" w:themeShade="BF"/>
          <w:sz w:val="32"/>
          <w:szCs w:val="32"/>
        </w:rPr>
        <w:t xml:space="preserve">elastin with minimal epidermal damage. This enhances rejuvenation results and is far safer </w:t>
      </w:r>
      <w:r>
        <w:rPr>
          <w:rFonts w:ascii="Apple Chancery" w:hAnsi="Apple Chancery" w:cs="Apple Chancery"/>
          <w:color w:val="5F497A" w:themeColor="accent4" w:themeShade="BF"/>
          <w:sz w:val="32"/>
          <w:szCs w:val="32"/>
        </w:rPr>
        <w:t xml:space="preserve">for the client because there is </w:t>
      </w:r>
      <w:r w:rsidRPr="00DD5F10">
        <w:rPr>
          <w:rFonts w:ascii="Apple Chancery" w:hAnsi="Apple Chancery" w:cs="Apple Chancery"/>
          <w:color w:val="5F497A" w:themeColor="accent4" w:themeShade="BF"/>
          <w:sz w:val="32"/>
          <w:szCs w:val="32"/>
        </w:rPr>
        <w:t>much less</w:t>
      </w:r>
      <w:r>
        <w:rPr>
          <w:rFonts w:ascii="Apple Chancery" w:hAnsi="Apple Chancery" w:cs="Apple Chancery"/>
          <w:color w:val="5F497A" w:themeColor="accent4" w:themeShade="BF"/>
          <w:sz w:val="32"/>
          <w:szCs w:val="32"/>
        </w:rPr>
        <w:t xml:space="preserve"> </w:t>
      </w:r>
      <w:r w:rsidRPr="00DD5F10">
        <w:rPr>
          <w:rFonts w:ascii="Apple Chancery" w:hAnsi="Apple Chancery" w:cs="Apple Chancery"/>
          <w:color w:val="5F497A" w:themeColor="accent4" w:themeShade="BF"/>
          <w:sz w:val="32"/>
          <w:szCs w:val="32"/>
        </w:rPr>
        <w:t>epidermal damage.</w:t>
      </w:r>
    </w:p>
    <w:p w14:paraId="6A5BA46D" w14:textId="6B964733" w:rsidR="00DD5F10" w:rsidRDefault="00DD5F10" w:rsidP="00DD5F10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  <w:r>
        <w:rPr>
          <w:rFonts w:ascii="Apple Chancery" w:hAnsi="Apple Chancery" w:cs="Apple Chancery"/>
          <w:color w:val="5F497A" w:themeColor="accent4" w:themeShade="BF"/>
          <w:sz w:val="32"/>
          <w:szCs w:val="32"/>
        </w:rPr>
        <w:t>The Beauty</w:t>
      </w:r>
      <w:r w:rsidRPr="00DD5F10">
        <w:rPr>
          <w:rFonts w:ascii="Apple Chancery" w:hAnsi="Apple Chancery" w:cs="Apple Chancery"/>
          <w:color w:val="5F497A" w:themeColor="accent4" w:themeShade="BF"/>
          <w:sz w:val="32"/>
          <w:szCs w:val="32"/>
        </w:rPr>
        <w:t>pen’s automatic vibrating function increases the effectiveness of treatment by inc</w:t>
      </w:r>
      <w:r>
        <w:rPr>
          <w:rFonts w:ascii="Apple Chancery" w:hAnsi="Apple Chancery" w:cs="Apple Chancery"/>
          <w:color w:val="5F497A" w:themeColor="accent4" w:themeShade="BF"/>
          <w:sz w:val="32"/>
          <w:szCs w:val="32"/>
        </w:rPr>
        <w:t xml:space="preserve">reasing absorption of products, </w:t>
      </w:r>
      <w:r w:rsidRPr="00DD5F10">
        <w:rPr>
          <w:rFonts w:ascii="Apple Chancery" w:hAnsi="Apple Chancery" w:cs="Apple Chancery"/>
          <w:color w:val="5F497A" w:themeColor="accent4" w:themeShade="BF"/>
          <w:sz w:val="32"/>
          <w:szCs w:val="32"/>
        </w:rPr>
        <w:t>while</w:t>
      </w:r>
      <w:r>
        <w:rPr>
          <w:rFonts w:ascii="Apple Chancery" w:hAnsi="Apple Chancery" w:cs="Apple Chancery"/>
          <w:color w:val="5F497A" w:themeColor="accent4" w:themeShade="BF"/>
          <w:sz w:val="32"/>
          <w:szCs w:val="32"/>
        </w:rPr>
        <w:t xml:space="preserve"> </w:t>
      </w:r>
      <w:r w:rsidRPr="00DD5F10">
        <w:rPr>
          <w:rFonts w:ascii="Apple Chancery" w:hAnsi="Apple Chancery" w:cs="Apple Chancery"/>
          <w:color w:val="5F497A" w:themeColor="accent4" w:themeShade="BF"/>
          <w:sz w:val="32"/>
          <w:szCs w:val="32"/>
        </w:rPr>
        <w:t>reducing pain and discomfort.</w:t>
      </w:r>
      <w:r>
        <w:rPr>
          <w:rFonts w:ascii="Apple Chancery" w:hAnsi="Apple Chancery" w:cs="Apple Chancery"/>
          <w:color w:val="5F497A" w:themeColor="accent4" w:themeShade="BF"/>
          <w:sz w:val="32"/>
          <w:szCs w:val="32"/>
        </w:rPr>
        <w:t xml:space="preserve"> Copper Peptide and Vitamin C with Hyaluronic</w:t>
      </w:r>
      <w:bookmarkStart w:id="0" w:name="_GoBack"/>
      <w:bookmarkEnd w:id="0"/>
      <w:r>
        <w:rPr>
          <w:rFonts w:ascii="Apple Chancery" w:hAnsi="Apple Chancery" w:cs="Apple Chancery"/>
          <w:color w:val="5F497A" w:themeColor="accent4" w:themeShade="BF"/>
          <w:sz w:val="32"/>
          <w:szCs w:val="32"/>
        </w:rPr>
        <w:t xml:space="preserve"> Acid is applied during the session for optimal collagen stimulation. </w:t>
      </w:r>
    </w:p>
    <w:p w14:paraId="182078AD" w14:textId="77777777" w:rsidR="00DD5F10" w:rsidRPr="00DD5F10" w:rsidRDefault="00DD5F10" w:rsidP="00DD5F10">
      <w:pPr>
        <w:jc w:val="center"/>
        <w:rPr>
          <w:rFonts w:ascii="Apple Chancery" w:hAnsi="Apple Chancery" w:cs="Apple Chancery"/>
          <w:color w:val="F22CFF"/>
          <w:sz w:val="32"/>
          <w:szCs w:val="32"/>
        </w:rPr>
      </w:pPr>
    </w:p>
    <w:p w14:paraId="3140E594" w14:textId="21B42C9E" w:rsidR="00DD5F10" w:rsidRPr="00DD5F10" w:rsidRDefault="00DD5F10" w:rsidP="00DD5F10">
      <w:pPr>
        <w:jc w:val="center"/>
        <w:rPr>
          <w:rFonts w:ascii="Apple Chancery" w:hAnsi="Apple Chancery" w:cs="Apple Chancery"/>
          <w:color w:val="F22CFF"/>
          <w:sz w:val="36"/>
          <w:szCs w:val="36"/>
        </w:rPr>
      </w:pPr>
      <w:r w:rsidRPr="00DD5F10">
        <w:rPr>
          <w:rFonts w:ascii="Apple Chancery" w:hAnsi="Apple Chancery" w:cs="Apple Chancery"/>
          <w:color w:val="F22CFF"/>
          <w:sz w:val="36"/>
          <w:szCs w:val="36"/>
        </w:rPr>
        <w:t xml:space="preserve">Beauty Pen Benefits </w:t>
      </w:r>
    </w:p>
    <w:p w14:paraId="2B138B7E" w14:textId="77777777" w:rsidR="00DD5F10" w:rsidRDefault="00DD5F10" w:rsidP="00DD5F10">
      <w:pPr>
        <w:rPr>
          <w:rFonts w:ascii="Apple Chancery" w:eastAsia="Times New Roman" w:hAnsi="Apple Chancery" w:cs="Apple Chancery"/>
          <w:sz w:val="32"/>
          <w:szCs w:val="32"/>
          <w:lang w:val="en-CA"/>
        </w:rPr>
      </w:pPr>
    </w:p>
    <w:p w14:paraId="3781F440" w14:textId="77777777" w:rsidR="00DD5F10" w:rsidRPr="00DD5F10" w:rsidRDefault="00DD5F10" w:rsidP="00DD5F10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  <w:r w:rsidRPr="00DD5F10">
        <w:rPr>
          <w:rFonts w:ascii="Apple Chancery" w:hAnsi="Apple Chancery" w:cs="Apple Chancery"/>
          <w:color w:val="5F497A" w:themeColor="accent4" w:themeShade="BF"/>
          <w:sz w:val="32"/>
          <w:szCs w:val="32"/>
        </w:rPr>
        <w:t>• Skin tightening, lifting and rejuvenation</w:t>
      </w:r>
    </w:p>
    <w:p w14:paraId="0F84080E" w14:textId="77777777" w:rsidR="00DD5F10" w:rsidRPr="00DD5F10" w:rsidRDefault="00DD5F10" w:rsidP="00DD5F10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  <w:r w:rsidRPr="00DD5F10">
        <w:rPr>
          <w:rFonts w:ascii="Apple Chancery" w:hAnsi="Apple Chancery" w:cs="Apple Chancery"/>
          <w:color w:val="5F497A" w:themeColor="accent4" w:themeShade="BF"/>
          <w:sz w:val="32"/>
          <w:szCs w:val="32"/>
        </w:rPr>
        <w:t>• Improves acne scars and wound healing</w:t>
      </w:r>
    </w:p>
    <w:p w14:paraId="5735BB87" w14:textId="77777777" w:rsidR="00DD5F10" w:rsidRPr="00DD5F10" w:rsidRDefault="00DD5F10" w:rsidP="00DD5F10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  <w:r w:rsidRPr="00DD5F10">
        <w:rPr>
          <w:rFonts w:ascii="Apple Chancery" w:hAnsi="Apple Chancery" w:cs="Apple Chancery"/>
          <w:color w:val="5F497A" w:themeColor="accent4" w:themeShade="BF"/>
          <w:sz w:val="32"/>
          <w:szCs w:val="32"/>
        </w:rPr>
        <w:t>• Improves wrinkles and fine lines</w:t>
      </w:r>
    </w:p>
    <w:p w14:paraId="43681DF5" w14:textId="77777777" w:rsidR="00DD5F10" w:rsidRPr="00DD5F10" w:rsidRDefault="00DD5F10" w:rsidP="00DD5F10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  <w:r w:rsidRPr="00DD5F10">
        <w:rPr>
          <w:rFonts w:ascii="Apple Chancery" w:hAnsi="Apple Chancery" w:cs="Apple Chancery"/>
          <w:color w:val="5F497A" w:themeColor="accent4" w:themeShade="BF"/>
          <w:sz w:val="32"/>
          <w:szCs w:val="32"/>
        </w:rPr>
        <w:t>• Minimizes pore size</w:t>
      </w:r>
    </w:p>
    <w:p w14:paraId="0C5219C5" w14:textId="77777777" w:rsidR="00DD5F10" w:rsidRPr="00DD5F10" w:rsidRDefault="00DD5F10" w:rsidP="00DD5F10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  <w:r w:rsidRPr="00DD5F10">
        <w:rPr>
          <w:rFonts w:ascii="Apple Chancery" w:hAnsi="Apple Chancery" w:cs="Apple Chancery"/>
          <w:color w:val="5F497A" w:themeColor="accent4" w:themeShade="BF"/>
          <w:sz w:val="32"/>
          <w:szCs w:val="32"/>
        </w:rPr>
        <w:t>• Improves stretch marks</w:t>
      </w:r>
    </w:p>
    <w:p w14:paraId="7D0BD5FD" w14:textId="44B36545" w:rsidR="00DD5F10" w:rsidRPr="002470EF" w:rsidRDefault="00DD5F10" w:rsidP="00DD5F10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  <w:r w:rsidRPr="00DD5F10">
        <w:rPr>
          <w:rFonts w:ascii="Apple Chancery" w:hAnsi="Apple Chancery" w:cs="Apple Chancery"/>
          <w:color w:val="5F497A" w:themeColor="accent4" w:themeShade="BF"/>
          <w:sz w:val="32"/>
          <w:szCs w:val="32"/>
        </w:rPr>
        <w:t>• Treats and improves alopecia</w:t>
      </w:r>
    </w:p>
    <w:sectPr w:rsidR="00DD5F10" w:rsidRPr="002470EF" w:rsidSect="008E56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9F"/>
    <w:rsid w:val="002470EF"/>
    <w:rsid w:val="004E4BEF"/>
    <w:rsid w:val="005660B1"/>
    <w:rsid w:val="008E56D2"/>
    <w:rsid w:val="009C5E9F"/>
    <w:rsid w:val="00DD5F10"/>
    <w:rsid w:val="00F3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006F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0B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5660B1"/>
    <w:rPr>
      <w:b/>
      <w:bCs/>
    </w:rPr>
  </w:style>
  <w:style w:type="character" w:customStyle="1" w:styleId="apple-converted-space">
    <w:name w:val="apple-converted-space"/>
    <w:basedOn w:val="DefaultParagraphFont"/>
    <w:rsid w:val="005660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0B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5660B1"/>
    <w:rPr>
      <w:b/>
      <w:bCs/>
    </w:rPr>
  </w:style>
  <w:style w:type="character" w:customStyle="1" w:styleId="apple-converted-space">
    <w:name w:val="apple-converted-space"/>
    <w:basedOn w:val="DefaultParagraphFont"/>
    <w:rsid w:val="0056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Macintosh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Finlay</dc:creator>
  <cp:keywords/>
  <dc:description/>
  <cp:lastModifiedBy>Kristen Finlay</cp:lastModifiedBy>
  <cp:revision>2</cp:revision>
  <dcterms:created xsi:type="dcterms:W3CDTF">2016-02-07T18:05:00Z</dcterms:created>
  <dcterms:modified xsi:type="dcterms:W3CDTF">2016-02-07T18:05:00Z</dcterms:modified>
</cp:coreProperties>
</file>